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2A4" w:rsidRDefault="008F72A4" w:rsidP="00594268">
      <w:pPr>
        <w:rPr>
          <w:rStyle w:val="Strong"/>
        </w:rPr>
      </w:pPr>
      <w:r>
        <w:rPr>
          <w:rStyle w:val="Strong"/>
        </w:rPr>
        <w:t xml:space="preserve">Health </w:t>
      </w:r>
      <w:r w:rsidRPr="008F72A4">
        <w:rPr>
          <w:rStyle w:val="Strong"/>
          <w:i/>
        </w:rPr>
        <w:t>e</w:t>
      </w:r>
      <w:r>
        <w:rPr>
          <w:rStyle w:val="Strong"/>
        </w:rPr>
        <w:t xml:space="preserve"> Workforce Consortium PM Meeting</w:t>
      </w:r>
    </w:p>
    <w:p w:rsidR="008F72A4" w:rsidRDefault="009871A7" w:rsidP="00594268">
      <w:pPr>
        <w:rPr>
          <w:rStyle w:val="Strong"/>
        </w:rPr>
      </w:pPr>
      <w:r>
        <w:rPr>
          <w:rStyle w:val="Strong"/>
        </w:rPr>
        <w:t>March 27</w:t>
      </w:r>
      <w:r w:rsidR="008F72A4">
        <w:rPr>
          <w:rStyle w:val="Strong"/>
        </w:rPr>
        <w:t>, 2013</w:t>
      </w:r>
    </w:p>
    <w:p w:rsidR="008F72A4" w:rsidRDefault="00E2602C" w:rsidP="00594268">
      <w:pPr>
        <w:rPr>
          <w:rStyle w:val="Strong"/>
        </w:rPr>
      </w:pPr>
      <w:r>
        <w:rPr>
          <w:rStyle w:val="Strong"/>
        </w:rPr>
        <w:t>Web Ex enabl</w:t>
      </w:r>
      <w:r w:rsidR="007C742F">
        <w:rPr>
          <w:rStyle w:val="Strong"/>
        </w:rPr>
        <w:t xml:space="preserve">ed – </w:t>
      </w:r>
      <w:r w:rsidR="002B22A0">
        <w:rPr>
          <w:rStyle w:val="Strong"/>
        </w:rPr>
        <w:t>See invitation for connection instruction</w:t>
      </w:r>
    </w:p>
    <w:p w:rsidR="002B22A0" w:rsidRDefault="002B22A0" w:rsidP="00594268">
      <w:pPr>
        <w:rPr>
          <w:rStyle w:val="Strong"/>
        </w:rPr>
      </w:pPr>
      <w:r>
        <w:rPr>
          <w:rStyle w:val="Strong"/>
        </w:rPr>
        <w:t>Onsite: V2071</w:t>
      </w:r>
    </w:p>
    <w:p w:rsidR="00E2602C" w:rsidRDefault="00E2602C" w:rsidP="00594268">
      <w:pPr>
        <w:rPr>
          <w:rStyle w:val="Strong"/>
        </w:rPr>
      </w:pPr>
    </w:p>
    <w:p w:rsidR="000247B9" w:rsidRDefault="00BF7E9E" w:rsidP="00594268">
      <w:pPr>
        <w:rPr>
          <w:rStyle w:val="Strong"/>
        </w:rPr>
      </w:pPr>
      <w:r>
        <w:rPr>
          <w:rStyle w:val="Strong"/>
        </w:rPr>
        <w:t>NOTES</w:t>
      </w:r>
      <w:r w:rsidR="009871A7">
        <w:rPr>
          <w:rStyle w:val="Strong"/>
        </w:rPr>
        <w:t xml:space="preserve">   </w:t>
      </w:r>
    </w:p>
    <w:p w:rsidR="000247B9" w:rsidRDefault="000247B9" w:rsidP="00594268">
      <w:pPr>
        <w:rPr>
          <w:rStyle w:val="Strong"/>
        </w:rPr>
      </w:pPr>
    </w:p>
    <w:p w:rsidR="000247B9" w:rsidRDefault="000247B9" w:rsidP="00594268">
      <w:pPr>
        <w:rPr>
          <w:rStyle w:val="Strong"/>
        </w:rPr>
      </w:pPr>
      <w:r>
        <w:rPr>
          <w:rStyle w:val="Strong"/>
        </w:rPr>
        <w:t>Consortium Anonymous Survey – PM’s: Please complete prior to meeting:</w:t>
      </w:r>
    </w:p>
    <w:p w:rsidR="00594268" w:rsidRDefault="00965AE2" w:rsidP="00594268">
      <w:pPr>
        <w:rPr>
          <w:rStyle w:val="Strong"/>
        </w:rPr>
      </w:pPr>
      <w:hyperlink r:id="rId7" w:history="1">
        <w:r w:rsidR="000247B9" w:rsidRPr="002604CB">
          <w:rPr>
            <w:rStyle w:val="Hyperlink"/>
            <w:highlight w:val="yellow"/>
          </w:rPr>
          <w:t>http://www.surveymonkey.com/s/SSJGBQW</w:t>
        </w:r>
      </w:hyperlink>
      <w:r w:rsidR="000247B9">
        <w:rPr>
          <w:rStyle w:val="Strong"/>
        </w:rPr>
        <w:t xml:space="preserve"> </w:t>
      </w:r>
    </w:p>
    <w:p w:rsidR="00D73035" w:rsidRPr="007827E4" w:rsidRDefault="00D73035" w:rsidP="00594268">
      <w:pPr>
        <w:rPr>
          <w:rStyle w:val="Strong"/>
        </w:rPr>
      </w:pPr>
    </w:p>
    <w:p w:rsidR="00784478" w:rsidRPr="007827E4" w:rsidRDefault="00784478" w:rsidP="00594268">
      <w:pPr>
        <w:rPr>
          <w:rFonts w:asciiTheme="minorHAnsi" w:hAnsiTheme="minorHAnsi" w:cstheme="minorHAnsi"/>
          <w:b/>
          <w:sz w:val="22"/>
          <w:szCs w:val="22"/>
        </w:rPr>
      </w:pP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7827E4" w:rsidTr="00B06D03">
        <w:tc>
          <w:tcPr>
            <w:tcW w:w="15145" w:type="dxa"/>
            <w:gridSpan w:val="3"/>
            <w:tcBorders>
              <w:bottom w:val="single" w:sz="4" w:space="0" w:color="auto"/>
            </w:tcBorders>
          </w:tcPr>
          <w:p w:rsidR="00FA003B" w:rsidRPr="007827E4" w:rsidRDefault="00BF7E9E" w:rsidP="00BF7E9E">
            <w:pPr>
              <w:rPr>
                <w:rFonts w:asciiTheme="minorHAnsi" w:hAnsiTheme="minorHAnsi" w:cstheme="minorHAnsi"/>
                <w:sz w:val="22"/>
                <w:szCs w:val="22"/>
              </w:rPr>
            </w:pPr>
            <w:r>
              <w:rPr>
                <w:rFonts w:asciiTheme="minorHAnsi" w:hAnsiTheme="minorHAnsi" w:cstheme="minorHAnsi"/>
                <w:b/>
                <w:sz w:val="22"/>
                <w:szCs w:val="22"/>
              </w:rPr>
              <w:t>Attended:</w:t>
            </w:r>
            <w:r w:rsidR="00A460F8">
              <w:rPr>
                <w:rFonts w:asciiTheme="minorHAnsi" w:hAnsiTheme="minorHAnsi" w:cstheme="minorHAnsi"/>
                <w:b/>
                <w:sz w:val="22"/>
                <w:szCs w:val="22"/>
              </w:rPr>
              <w:t xml:space="preserve"> </w:t>
            </w:r>
            <w:r w:rsidR="008F72A4">
              <w:rPr>
                <w:rFonts w:asciiTheme="minorHAnsi" w:hAnsiTheme="minorHAnsi" w:cstheme="minorHAnsi"/>
                <w:b/>
                <w:sz w:val="22"/>
                <w:szCs w:val="22"/>
              </w:rPr>
              <w:t xml:space="preserve">Toni </w:t>
            </w:r>
            <w:proofErr w:type="spellStart"/>
            <w:r w:rsidR="008F72A4">
              <w:rPr>
                <w:rFonts w:asciiTheme="minorHAnsi" w:hAnsiTheme="minorHAnsi" w:cstheme="minorHAnsi"/>
                <w:b/>
                <w:sz w:val="22"/>
                <w:szCs w:val="22"/>
              </w:rPr>
              <w:t>Mariani</w:t>
            </w:r>
            <w:proofErr w:type="spellEnd"/>
            <w:r w:rsidR="008F72A4">
              <w:rPr>
                <w:rFonts w:asciiTheme="minorHAnsi" w:hAnsiTheme="minorHAnsi" w:cstheme="minorHAnsi"/>
                <w:b/>
                <w:sz w:val="22"/>
                <w:szCs w:val="22"/>
              </w:rPr>
              <w:t>;</w:t>
            </w:r>
            <w:r>
              <w:rPr>
                <w:rFonts w:asciiTheme="minorHAnsi" w:hAnsiTheme="minorHAnsi" w:cstheme="minorHAnsi"/>
                <w:b/>
                <w:sz w:val="22"/>
                <w:szCs w:val="22"/>
              </w:rPr>
              <w:t xml:space="preserve"> Mab</w:t>
            </w:r>
            <w:r w:rsidR="008F72A4">
              <w:rPr>
                <w:rFonts w:asciiTheme="minorHAnsi" w:hAnsiTheme="minorHAnsi" w:cstheme="minorHAnsi"/>
                <w:b/>
                <w:sz w:val="22"/>
                <w:szCs w:val="22"/>
              </w:rPr>
              <w:t xml:space="preserve">le Edmonds; Gregg Sapp; </w:t>
            </w:r>
            <w:r w:rsidR="00194010">
              <w:rPr>
                <w:rFonts w:asciiTheme="minorHAnsi" w:hAnsiTheme="minorHAnsi" w:cstheme="minorHAnsi"/>
                <w:b/>
                <w:sz w:val="22"/>
                <w:szCs w:val="22"/>
              </w:rPr>
              <w:t>Donna Moran</w:t>
            </w:r>
            <w:r w:rsidR="00CF5476">
              <w:rPr>
                <w:rFonts w:asciiTheme="minorHAnsi" w:hAnsiTheme="minorHAnsi" w:cstheme="minorHAnsi"/>
                <w:b/>
                <w:sz w:val="22"/>
                <w:szCs w:val="22"/>
              </w:rPr>
              <w:t xml:space="preserve">; </w:t>
            </w:r>
            <w:r w:rsidR="00194010">
              <w:rPr>
                <w:rFonts w:asciiTheme="minorHAnsi" w:hAnsiTheme="minorHAnsi" w:cstheme="minorHAnsi"/>
                <w:b/>
                <w:sz w:val="22"/>
                <w:szCs w:val="22"/>
              </w:rPr>
              <w:t>Maria Anastario; Rachel</w:t>
            </w:r>
            <w:r>
              <w:rPr>
                <w:rFonts w:asciiTheme="minorHAnsi" w:hAnsiTheme="minorHAnsi" w:cstheme="minorHAnsi"/>
                <w:b/>
                <w:sz w:val="22"/>
                <w:szCs w:val="22"/>
              </w:rPr>
              <w:t>e</w:t>
            </w:r>
            <w:r w:rsidR="00194010">
              <w:rPr>
                <w:rFonts w:asciiTheme="minorHAnsi" w:hAnsiTheme="minorHAnsi" w:cstheme="minorHAnsi"/>
                <w:b/>
                <w:sz w:val="22"/>
                <w:szCs w:val="22"/>
              </w:rPr>
              <w:t xml:space="preserve"> Bakic; Esther Daniels;</w:t>
            </w:r>
            <w:r w:rsidR="00A460F8">
              <w:rPr>
                <w:rFonts w:asciiTheme="minorHAnsi" w:hAnsiTheme="minorHAnsi" w:cstheme="minorHAnsi"/>
                <w:b/>
                <w:sz w:val="22"/>
                <w:szCs w:val="22"/>
              </w:rPr>
              <w:t xml:space="preserve"> Helen Andries</w:t>
            </w:r>
            <w:r w:rsidR="00392870"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E65A91" w:rsidRPr="007827E4">
              <w:rPr>
                <w:rFonts w:asciiTheme="minorHAnsi" w:hAnsiTheme="minorHAnsi" w:cstheme="minorHAnsi"/>
                <w:b/>
                <w:sz w:val="22"/>
                <w:szCs w:val="22"/>
              </w:rPr>
              <w:t xml:space="preserve"> </w:t>
            </w:r>
            <w:r w:rsidR="00811637" w:rsidRPr="007827E4">
              <w:rPr>
                <w:rFonts w:asciiTheme="minorHAnsi" w:hAnsiTheme="minorHAnsi" w:cstheme="minorHAnsi"/>
                <w:b/>
                <w:sz w:val="22"/>
                <w:szCs w:val="22"/>
              </w:rPr>
              <w:t>Patricia Dombrowski</w:t>
            </w:r>
            <w:r w:rsidR="007C1BBF"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FF7103">
              <w:rPr>
                <w:rFonts w:asciiTheme="minorHAnsi" w:hAnsiTheme="minorHAnsi" w:cstheme="minorHAnsi"/>
                <w:b/>
                <w:sz w:val="22"/>
                <w:szCs w:val="22"/>
              </w:rPr>
              <w:t>Geetha Sukumaran</w:t>
            </w:r>
            <w:r w:rsidR="008F72A4">
              <w:rPr>
                <w:rFonts w:asciiTheme="minorHAnsi" w:hAnsiTheme="minorHAnsi" w:cstheme="minorHAnsi"/>
                <w:b/>
                <w:sz w:val="22"/>
                <w:szCs w:val="22"/>
              </w:rPr>
              <w:t>; 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D73035">
              <w:rPr>
                <w:rFonts w:asciiTheme="minorHAnsi" w:hAnsiTheme="minorHAnsi" w:cstheme="minorHAnsi"/>
                <w:b/>
                <w:sz w:val="22"/>
                <w:szCs w:val="22"/>
              </w:rPr>
              <w:t>;</w:t>
            </w:r>
            <w:r w:rsidR="00E2602C">
              <w:rPr>
                <w:rFonts w:asciiTheme="minorHAnsi" w:hAnsiTheme="minorHAnsi" w:cstheme="minorHAnsi"/>
                <w:b/>
                <w:sz w:val="22"/>
                <w:szCs w:val="22"/>
              </w:rPr>
              <w:t xml:space="preserve"> Brooke Mac</w:t>
            </w:r>
            <w:r>
              <w:rPr>
                <w:rFonts w:asciiTheme="minorHAnsi" w:hAnsiTheme="minorHAnsi" w:cstheme="minorHAnsi"/>
                <w:b/>
                <w:sz w:val="22"/>
                <w:szCs w:val="22"/>
              </w:rPr>
              <w:t>k</w:t>
            </w:r>
            <w:r w:rsidR="00E2602C">
              <w:rPr>
                <w:rFonts w:asciiTheme="minorHAnsi" w:hAnsiTheme="minorHAnsi" w:cstheme="minorHAnsi"/>
                <w:b/>
                <w:sz w:val="22"/>
                <w:szCs w:val="22"/>
              </w:rPr>
              <w:t>enzie; Andy Bruc</w:t>
            </w:r>
            <w:r w:rsidR="002B22A0">
              <w:rPr>
                <w:rFonts w:asciiTheme="minorHAnsi" w:hAnsiTheme="minorHAnsi" w:cstheme="minorHAnsi"/>
                <w:b/>
                <w:sz w:val="22"/>
                <w:szCs w:val="22"/>
              </w:rPr>
              <w:t>ia; Terry Sawhill; Nicole Bunsel</w:t>
            </w:r>
            <w:r w:rsidR="00E2602C">
              <w:rPr>
                <w:rFonts w:asciiTheme="minorHAnsi" w:hAnsiTheme="minorHAnsi" w:cstheme="minorHAnsi"/>
                <w:b/>
                <w:sz w:val="22"/>
                <w:szCs w:val="22"/>
              </w:rPr>
              <w:t>meyer</w:t>
            </w:r>
            <w:r w:rsidR="002B22A0">
              <w:rPr>
                <w:rFonts w:asciiTheme="minorHAnsi" w:hAnsiTheme="minorHAnsi" w:cstheme="minorHAnsi"/>
                <w:b/>
                <w:sz w:val="22"/>
                <w:szCs w:val="22"/>
              </w:rPr>
              <w:t>; Nathan Savage; Michele Royer; Lynn Wilson; Roger Adams</w:t>
            </w:r>
          </w:p>
        </w:tc>
      </w:tr>
      <w:tr w:rsidR="00C563C1" w:rsidRPr="007827E4" w:rsidTr="009871A7">
        <w:trPr>
          <w:trHeight w:val="523"/>
        </w:trPr>
        <w:tc>
          <w:tcPr>
            <w:tcW w:w="3690" w:type="dxa"/>
            <w:shd w:val="clear" w:color="auto" w:fill="E0E0E0"/>
          </w:tcPr>
          <w:p w:rsidR="00C563C1" w:rsidRPr="007827E4" w:rsidRDefault="00A57A55"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6334"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5121"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204CF7" w:rsidRPr="007827E4" w:rsidTr="009871A7">
        <w:tc>
          <w:tcPr>
            <w:tcW w:w="3690" w:type="dxa"/>
            <w:shd w:val="clear" w:color="auto" w:fill="FFFFFF" w:themeFill="background1"/>
          </w:tcPr>
          <w:p w:rsidR="009D07CC" w:rsidRDefault="009D07CC" w:rsidP="00E2602C">
            <w:pPr>
              <w:rPr>
                <w:rFonts w:asciiTheme="minorHAnsi" w:hAnsiTheme="minorHAnsi" w:cstheme="minorHAnsi"/>
                <w:b/>
                <w:sz w:val="22"/>
                <w:szCs w:val="22"/>
              </w:rPr>
            </w:pPr>
            <w:r>
              <w:rPr>
                <w:rFonts w:asciiTheme="minorHAnsi" w:hAnsiTheme="minorHAnsi" w:cstheme="minorHAnsi"/>
                <w:b/>
                <w:sz w:val="22"/>
                <w:szCs w:val="22"/>
              </w:rPr>
              <w:t>FPO Monitoring Visit</w:t>
            </w:r>
          </w:p>
          <w:p w:rsidR="009871A7" w:rsidRDefault="009871A7" w:rsidP="00E2602C">
            <w:pPr>
              <w:rPr>
                <w:rFonts w:asciiTheme="minorHAnsi" w:hAnsiTheme="minorHAnsi" w:cstheme="minorHAnsi"/>
                <w:b/>
                <w:sz w:val="22"/>
                <w:szCs w:val="22"/>
              </w:rPr>
            </w:pPr>
            <w:r>
              <w:rPr>
                <w:rFonts w:asciiTheme="minorHAnsi" w:hAnsiTheme="minorHAnsi" w:cstheme="minorHAnsi"/>
                <w:b/>
                <w:sz w:val="22"/>
                <w:szCs w:val="22"/>
              </w:rPr>
              <w:t>Budget Revision  &amp; Evaluation Plan Update</w:t>
            </w:r>
          </w:p>
          <w:p w:rsidR="00194010" w:rsidRPr="007C742F" w:rsidRDefault="007C742F" w:rsidP="001F56D3">
            <w:pPr>
              <w:rPr>
                <w:rFonts w:asciiTheme="minorHAnsi" w:hAnsiTheme="minorHAnsi" w:cstheme="minorHAnsi"/>
                <w:i/>
                <w:sz w:val="20"/>
                <w:szCs w:val="20"/>
              </w:rPr>
            </w:pPr>
            <w:r w:rsidRPr="007C742F">
              <w:rPr>
                <w:rFonts w:asciiTheme="minorHAnsi" w:hAnsiTheme="minorHAnsi" w:cstheme="minorHAnsi"/>
                <w:i/>
                <w:sz w:val="20"/>
                <w:szCs w:val="20"/>
              </w:rPr>
              <w:t>Patricia</w:t>
            </w:r>
          </w:p>
        </w:tc>
        <w:tc>
          <w:tcPr>
            <w:tcW w:w="6334" w:type="dxa"/>
            <w:shd w:val="clear" w:color="auto" w:fill="FFFFFF" w:themeFill="background1"/>
          </w:tcPr>
          <w:p w:rsidR="00204CF7" w:rsidRPr="007827E4" w:rsidRDefault="007C63A7" w:rsidP="0043014C">
            <w:pPr>
              <w:rPr>
                <w:rFonts w:asciiTheme="minorHAnsi" w:hAnsiTheme="minorHAnsi" w:cstheme="minorHAnsi"/>
                <w:sz w:val="22"/>
                <w:szCs w:val="22"/>
              </w:rPr>
            </w:pPr>
            <w:r>
              <w:rPr>
                <w:rFonts w:asciiTheme="minorHAnsi" w:hAnsiTheme="minorHAnsi" w:cstheme="minorHAnsi"/>
                <w:sz w:val="22"/>
                <w:szCs w:val="22"/>
              </w:rPr>
              <w:t xml:space="preserve">Jeff may not be able to visit in person again since sequestration will hit </w:t>
            </w:r>
            <w:proofErr w:type="spellStart"/>
            <w:r>
              <w:rPr>
                <w:rFonts w:asciiTheme="minorHAnsi" w:hAnsiTheme="minorHAnsi" w:cstheme="minorHAnsi"/>
                <w:sz w:val="22"/>
                <w:szCs w:val="22"/>
              </w:rPr>
              <w:t>DoL</w:t>
            </w:r>
            <w:proofErr w:type="spellEnd"/>
            <w:r>
              <w:rPr>
                <w:rFonts w:asciiTheme="minorHAnsi" w:hAnsiTheme="minorHAnsi" w:cstheme="minorHAnsi"/>
                <w:sz w:val="22"/>
                <w:szCs w:val="22"/>
              </w:rPr>
              <w:t xml:space="preserve"> travel first.  He estimates budget revisions will be 45-50 days before approval – has sent to DC and is waiting for approval at fed level. Jeff requested expedition.</w:t>
            </w:r>
          </w:p>
        </w:tc>
        <w:tc>
          <w:tcPr>
            <w:tcW w:w="5121" w:type="dxa"/>
            <w:shd w:val="clear" w:color="auto" w:fill="FFFFFF" w:themeFill="background1"/>
          </w:tcPr>
          <w:p w:rsidR="00204CF7" w:rsidRPr="007827E4" w:rsidRDefault="00204CF7" w:rsidP="00C563C1">
            <w:pPr>
              <w:jc w:val="center"/>
              <w:rPr>
                <w:rFonts w:asciiTheme="minorHAnsi" w:hAnsiTheme="minorHAnsi" w:cstheme="minorHAnsi"/>
                <w:b/>
                <w:i/>
                <w:sz w:val="22"/>
                <w:szCs w:val="22"/>
              </w:rPr>
            </w:pPr>
          </w:p>
        </w:tc>
      </w:tr>
      <w:tr w:rsidR="0010379C" w:rsidRPr="007827E4" w:rsidTr="009871A7">
        <w:tc>
          <w:tcPr>
            <w:tcW w:w="3690" w:type="dxa"/>
            <w:shd w:val="clear" w:color="auto" w:fill="FFFFFF" w:themeFill="background1"/>
          </w:tcPr>
          <w:p w:rsidR="00194010" w:rsidRPr="00E2602C" w:rsidRDefault="009D07CC" w:rsidP="00194010">
            <w:pPr>
              <w:rPr>
                <w:rFonts w:ascii="Calibri" w:hAnsi="Calibri" w:cstheme="minorHAnsi"/>
                <w:b/>
                <w:sz w:val="22"/>
                <w:szCs w:val="22"/>
              </w:rPr>
            </w:pPr>
            <w:r>
              <w:rPr>
                <w:rFonts w:ascii="Calibri" w:hAnsi="Calibri" w:cstheme="minorHAnsi"/>
                <w:b/>
                <w:sz w:val="22"/>
                <w:szCs w:val="22"/>
              </w:rPr>
              <w:t>Support Visits</w:t>
            </w:r>
            <w:r w:rsidR="009871A7">
              <w:rPr>
                <w:rFonts w:ascii="Calibri" w:hAnsi="Calibri" w:cstheme="minorHAnsi"/>
                <w:b/>
                <w:sz w:val="22"/>
                <w:szCs w:val="22"/>
              </w:rPr>
              <w:t xml:space="preserve"> - Update</w:t>
            </w:r>
          </w:p>
          <w:p w:rsidR="00E2602C" w:rsidRPr="00E2602C" w:rsidRDefault="00D479AA" w:rsidP="00D479AA">
            <w:pPr>
              <w:rPr>
                <w:rFonts w:asciiTheme="minorHAnsi" w:hAnsiTheme="minorHAnsi" w:cstheme="minorHAnsi"/>
                <w:sz w:val="22"/>
                <w:szCs w:val="22"/>
              </w:rPr>
            </w:pPr>
            <w:r w:rsidRPr="00D479AA">
              <w:rPr>
                <w:rFonts w:ascii="Calibri" w:hAnsi="Calibri" w:cstheme="minorHAnsi"/>
                <w:i/>
                <w:sz w:val="20"/>
                <w:szCs w:val="20"/>
              </w:rPr>
              <w:t>Matthew</w:t>
            </w:r>
          </w:p>
        </w:tc>
        <w:tc>
          <w:tcPr>
            <w:tcW w:w="6334" w:type="dxa"/>
            <w:shd w:val="clear" w:color="auto" w:fill="FFFFFF" w:themeFill="background1"/>
          </w:tcPr>
          <w:p w:rsidR="0010379C" w:rsidRPr="007827E4" w:rsidRDefault="007C63A7" w:rsidP="0043014C">
            <w:pPr>
              <w:rPr>
                <w:rFonts w:asciiTheme="minorHAnsi" w:hAnsiTheme="minorHAnsi" w:cstheme="minorHAnsi"/>
                <w:sz w:val="22"/>
                <w:szCs w:val="22"/>
              </w:rPr>
            </w:pPr>
            <w:r>
              <w:rPr>
                <w:rFonts w:asciiTheme="minorHAnsi" w:hAnsiTheme="minorHAnsi" w:cstheme="minorHAnsi"/>
                <w:sz w:val="22"/>
                <w:szCs w:val="22"/>
              </w:rPr>
              <w:t>Two support visits have been completed to NOVA and Renton</w:t>
            </w:r>
            <w:r w:rsidR="00654891">
              <w:rPr>
                <w:rFonts w:asciiTheme="minorHAnsi" w:hAnsiTheme="minorHAnsi" w:cstheme="minorHAnsi"/>
                <w:sz w:val="22"/>
                <w:szCs w:val="22"/>
              </w:rPr>
              <w:t>, which went very well and agendas have been sent for upcoming visits to Clover Park and Pierce.</w:t>
            </w:r>
          </w:p>
        </w:tc>
        <w:tc>
          <w:tcPr>
            <w:tcW w:w="5121" w:type="dxa"/>
            <w:shd w:val="clear" w:color="auto" w:fill="FFFFFF" w:themeFill="background1"/>
          </w:tcPr>
          <w:p w:rsidR="0010379C" w:rsidRPr="007827E4" w:rsidRDefault="0010379C" w:rsidP="00C563C1">
            <w:pPr>
              <w:jc w:val="center"/>
              <w:rPr>
                <w:rFonts w:asciiTheme="minorHAnsi" w:hAnsiTheme="minorHAnsi" w:cstheme="minorHAnsi"/>
                <w:b/>
                <w:i/>
                <w:sz w:val="22"/>
                <w:szCs w:val="22"/>
              </w:rPr>
            </w:pPr>
          </w:p>
        </w:tc>
      </w:tr>
      <w:tr w:rsidR="00204CF7" w:rsidRPr="007827E4" w:rsidTr="009871A7">
        <w:tc>
          <w:tcPr>
            <w:tcW w:w="3690" w:type="dxa"/>
            <w:shd w:val="clear" w:color="auto" w:fill="FFFFFF" w:themeFill="background1"/>
          </w:tcPr>
          <w:p w:rsidR="00280FD4" w:rsidRPr="00280FD4" w:rsidRDefault="00280FD4" w:rsidP="00280FD4">
            <w:pPr>
              <w:rPr>
                <w:b/>
                <w:color w:val="1F497D"/>
              </w:rPr>
            </w:pPr>
            <w:r w:rsidRPr="00280FD4">
              <w:rPr>
                <w:b/>
                <w:color w:val="1F497D"/>
              </w:rPr>
              <w:t>Miscellaneous:</w:t>
            </w:r>
          </w:p>
          <w:p w:rsidR="00280FD4" w:rsidRDefault="00280FD4" w:rsidP="00280FD4">
            <w:pPr>
              <w:pStyle w:val="ListParagraph"/>
              <w:numPr>
                <w:ilvl w:val="0"/>
                <w:numId w:val="22"/>
              </w:numPr>
              <w:spacing w:after="0" w:line="240" w:lineRule="auto"/>
              <w:contextualSpacing w:val="0"/>
              <w:rPr>
                <w:color w:val="1F497D"/>
              </w:rPr>
            </w:pPr>
            <w:proofErr w:type="spellStart"/>
            <w:r>
              <w:rPr>
                <w:color w:val="1F497D"/>
              </w:rPr>
              <w:t>HeW</w:t>
            </w:r>
            <w:proofErr w:type="spellEnd"/>
            <w:r>
              <w:rPr>
                <w:color w:val="1F497D"/>
              </w:rPr>
              <w:t xml:space="preserve"> member college resources on </w:t>
            </w:r>
            <w:hyperlink r:id="rId8" w:history="1">
              <w:r>
                <w:rPr>
                  <w:rStyle w:val="Hyperlink"/>
                </w:rPr>
                <w:t>http://hiteducation.org</w:t>
              </w:r>
            </w:hyperlink>
            <w:r>
              <w:rPr>
                <w:color w:val="1F497D"/>
              </w:rPr>
              <w:t xml:space="preserve"> site</w:t>
            </w:r>
          </w:p>
          <w:p w:rsidR="00280FD4" w:rsidRDefault="00280FD4" w:rsidP="00280FD4">
            <w:pPr>
              <w:pStyle w:val="ListParagraph"/>
              <w:numPr>
                <w:ilvl w:val="0"/>
                <w:numId w:val="22"/>
              </w:numPr>
              <w:spacing w:after="0" w:line="240" w:lineRule="auto"/>
              <w:contextualSpacing w:val="0"/>
              <w:rPr>
                <w:color w:val="1F497D"/>
              </w:rPr>
            </w:pPr>
            <w:r>
              <w:rPr>
                <w:color w:val="1F497D"/>
              </w:rPr>
              <w:t>Financial aid challenges with short certificate programs and discussion of possible solutions</w:t>
            </w:r>
          </w:p>
          <w:p w:rsidR="00280FD4" w:rsidRDefault="00280FD4" w:rsidP="00280FD4">
            <w:pPr>
              <w:rPr>
                <w:color w:val="1F497D"/>
              </w:rPr>
            </w:pPr>
          </w:p>
          <w:p w:rsidR="00280FD4" w:rsidRPr="00280FD4" w:rsidRDefault="00280FD4" w:rsidP="00280FD4">
            <w:pPr>
              <w:rPr>
                <w:b/>
                <w:color w:val="1F497D"/>
              </w:rPr>
            </w:pPr>
            <w:r w:rsidRPr="00280FD4">
              <w:rPr>
                <w:b/>
                <w:color w:val="1F497D"/>
              </w:rPr>
              <w:t>Curriculum:</w:t>
            </w:r>
          </w:p>
          <w:p w:rsidR="00280FD4" w:rsidRDefault="00280FD4" w:rsidP="00280FD4">
            <w:pPr>
              <w:pStyle w:val="ListParagraph"/>
              <w:numPr>
                <w:ilvl w:val="0"/>
                <w:numId w:val="22"/>
              </w:numPr>
              <w:spacing w:after="0" w:line="240" w:lineRule="auto"/>
              <w:contextualSpacing w:val="0"/>
              <w:rPr>
                <w:color w:val="1F497D"/>
              </w:rPr>
            </w:pPr>
            <w:r>
              <w:rPr>
                <w:color w:val="1F497D"/>
              </w:rPr>
              <w:t>Discussion of challenges with faculty SMEs</w:t>
            </w:r>
          </w:p>
          <w:p w:rsidR="00280FD4" w:rsidRDefault="00280FD4" w:rsidP="00280FD4">
            <w:pPr>
              <w:pStyle w:val="ListParagraph"/>
              <w:numPr>
                <w:ilvl w:val="0"/>
                <w:numId w:val="22"/>
              </w:numPr>
              <w:spacing w:after="0" w:line="240" w:lineRule="auto"/>
              <w:contextualSpacing w:val="0"/>
              <w:rPr>
                <w:color w:val="1F497D"/>
              </w:rPr>
            </w:pPr>
            <w:r>
              <w:rPr>
                <w:color w:val="1F497D"/>
              </w:rPr>
              <w:t>Alternative route for CAHIMS content access-</w:t>
            </w:r>
            <w:hyperlink r:id="rId9" w:history="1">
              <w:r>
                <w:rPr>
                  <w:rStyle w:val="Hyperlink"/>
                </w:rPr>
                <w:t>http://hiteducation.org/hew-</w:t>
              </w:r>
              <w:r>
                <w:rPr>
                  <w:rStyle w:val="Hyperlink"/>
                </w:rPr>
                <w:lastRenderedPageBreak/>
                <w:t>member-college-resources/curriculum-development-resources/cahims-exam-preparation-course/</w:t>
              </w:r>
            </w:hyperlink>
            <w:r>
              <w:rPr>
                <w:color w:val="1F497D"/>
              </w:rPr>
              <w:t xml:space="preserve"> </w:t>
            </w:r>
          </w:p>
          <w:p w:rsidR="00280FD4" w:rsidRDefault="00280FD4" w:rsidP="00280FD4">
            <w:pPr>
              <w:pStyle w:val="ListParagraph"/>
              <w:numPr>
                <w:ilvl w:val="0"/>
                <w:numId w:val="22"/>
              </w:numPr>
              <w:spacing w:after="0" w:line="240" w:lineRule="auto"/>
              <w:contextualSpacing w:val="0"/>
              <w:rPr>
                <w:color w:val="1F497D"/>
              </w:rPr>
            </w:pPr>
            <w:r>
              <w:rPr>
                <w:color w:val="1F497D"/>
              </w:rPr>
              <w:t>Health program self-study</w:t>
            </w:r>
          </w:p>
          <w:p w:rsidR="00A2514F" w:rsidRPr="00280FD4" w:rsidRDefault="00280FD4" w:rsidP="00D479AA">
            <w:pPr>
              <w:rPr>
                <w:rFonts w:asciiTheme="minorHAnsi" w:hAnsiTheme="minorHAnsi" w:cstheme="minorHAnsi"/>
                <w:i/>
                <w:sz w:val="20"/>
                <w:szCs w:val="20"/>
              </w:rPr>
            </w:pPr>
            <w:r w:rsidRPr="00280FD4">
              <w:rPr>
                <w:rFonts w:asciiTheme="minorHAnsi" w:hAnsiTheme="minorHAnsi" w:cstheme="minorHAnsi"/>
                <w:i/>
                <w:sz w:val="20"/>
                <w:szCs w:val="20"/>
              </w:rPr>
              <w:t>Margaret</w:t>
            </w:r>
          </w:p>
        </w:tc>
        <w:tc>
          <w:tcPr>
            <w:tcW w:w="6334" w:type="dxa"/>
            <w:shd w:val="clear" w:color="auto" w:fill="FFFFFF" w:themeFill="background1"/>
          </w:tcPr>
          <w:p w:rsidR="00204CF7" w:rsidRDefault="00204CF7"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Default="00654891" w:rsidP="0043014C">
            <w:pPr>
              <w:rPr>
                <w:rFonts w:asciiTheme="minorHAnsi" w:hAnsiTheme="minorHAnsi" w:cstheme="minorHAnsi"/>
                <w:sz w:val="22"/>
                <w:szCs w:val="22"/>
              </w:rPr>
            </w:pPr>
          </w:p>
          <w:p w:rsidR="00654891" w:rsidRPr="00654891" w:rsidRDefault="00654891" w:rsidP="00654891">
            <w:pPr>
              <w:rPr>
                <w:rFonts w:asciiTheme="minorHAnsi" w:hAnsiTheme="minorHAnsi" w:cstheme="minorHAnsi"/>
                <w:sz w:val="22"/>
                <w:szCs w:val="22"/>
              </w:rPr>
            </w:pPr>
            <w:r w:rsidRPr="00654891">
              <w:rPr>
                <w:rFonts w:asciiTheme="minorHAnsi" w:hAnsiTheme="minorHAnsi" w:cstheme="minorHAnsi"/>
                <w:sz w:val="22"/>
                <w:szCs w:val="22"/>
              </w:rPr>
              <w:t>Curriculum--SMEs</w:t>
            </w:r>
          </w:p>
          <w:p w:rsidR="00654891" w:rsidRDefault="00654891" w:rsidP="00654891">
            <w:pPr>
              <w:rPr>
                <w:rFonts w:asciiTheme="minorHAnsi" w:hAnsiTheme="minorHAnsi" w:cstheme="minorHAnsi"/>
                <w:sz w:val="22"/>
                <w:szCs w:val="22"/>
              </w:rPr>
            </w:pPr>
            <w:r w:rsidRPr="00654891">
              <w:rPr>
                <w:rFonts w:asciiTheme="minorHAnsi" w:hAnsiTheme="minorHAnsi" w:cstheme="minorHAnsi"/>
                <w:sz w:val="22"/>
                <w:szCs w:val="22"/>
              </w:rPr>
              <w:t xml:space="preserve">Some colleges have experienced challenges obtaining needed curriculum information from busy faculty SMEs. A couple of suggested strategies included paying stipends only after deliverables were completed and scheduling weekly meetings with </w:t>
            </w:r>
            <w:r w:rsidRPr="00654891">
              <w:rPr>
                <w:rFonts w:asciiTheme="minorHAnsi" w:hAnsiTheme="minorHAnsi" w:cstheme="minorHAnsi"/>
                <w:sz w:val="22"/>
                <w:szCs w:val="22"/>
              </w:rPr>
              <w:lastRenderedPageBreak/>
              <w:t>faculty SME and curriculum development specialist.</w:t>
            </w:r>
          </w:p>
          <w:p w:rsidR="00965AE2" w:rsidRDefault="00965AE2" w:rsidP="00654891">
            <w:pPr>
              <w:rPr>
                <w:rFonts w:asciiTheme="minorHAnsi" w:hAnsiTheme="minorHAnsi" w:cstheme="minorHAnsi"/>
                <w:sz w:val="22"/>
                <w:szCs w:val="22"/>
              </w:rPr>
            </w:pPr>
          </w:p>
          <w:p w:rsidR="00965AE2" w:rsidRPr="007827E4" w:rsidRDefault="00965AE2" w:rsidP="00965AE2">
            <w:pPr>
              <w:rPr>
                <w:rFonts w:asciiTheme="minorHAnsi" w:hAnsiTheme="minorHAnsi" w:cstheme="minorHAnsi"/>
                <w:sz w:val="22"/>
                <w:szCs w:val="22"/>
              </w:rPr>
            </w:pPr>
            <w:r>
              <w:rPr>
                <w:rFonts w:asciiTheme="minorHAnsi" w:hAnsiTheme="minorHAnsi" w:cstheme="minorHAnsi"/>
                <w:sz w:val="22"/>
                <w:szCs w:val="22"/>
              </w:rPr>
              <w:t>The a</w:t>
            </w:r>
            <w:r w:rsidRPr="00965AE2">
              <w:rPr>
                <w:rFonts w:asciiTheme="minorHAnsi" w:hAnsiTheme="minorHAnsi" w:cstheme="minorHAnsi"/>
                <w:sz w:val="22"/>
                <w:szCs w:val="22"/>
              </w:rPr>
              <w:t>lternative route for CAHIMS content access</w:t>
            </w:r>
            <w:r>
              <w:rPr>
                <w:rFonts w:asciiTheme="minorHAnsi" w:hAnsiTheme="minorHAnsi" w:cstheme="minorHAnsi"/>
                <w:sz w:val="22"/>
                <w:szCs w:val="22"/>
              </w:rPr>
              <w:t xml:space="preserve"> (see link to left) is much faster.</w:t>
            </w:r>
            <w:bookmarkStart w:id="0" w:name="_GoBack"/>
            <w:bookmarkEnd w:id="0"/>
          </w:p>
        </w:tc>
        <w:tc>
          <w:tcPr>
            <w:tcW w:w="5121" w:type="dxa"/>
            <w:shd w:val="clear" w:color="auto" w:fill="FFFFFF" w:themeFill="background1"/>
          </w:tcPr>
          <w:p w:rsidR="00204CF7" w:rsidRPr="007827E4" w:rsidRDefault="00204CF7" w:rsidP="00C563C1">
            <w:pPr>
              <w:jc w:val="center"/>
              <w:rPr>
                <w:rFonts w:asciiTheme="minorHAnsi" w:hAnsiTheme="minorHAnsi" w:cstheme="minorHAnsi"/>
                <w:b/>
                <w:i/>
                <w:sz w:val="22"/>
                <w:szCs w:val="22"/>
              </w:rPr>
            </w:pPr>
          </w:p>
        </w:tc>
      </w:tr>
      <w:tr w:rsidR="00A14C62" w:rsidRPr="007827E4" w:rsidTr="009871A7">
        <w:tc>
          <w:tcPr>
            <w:tcW w:w="3690" w:type="dxa"/>
            <w:shd w:val="clear" w:color="auto" w:fill="FFFFFF" w:themeFill="background1"/>
          </w:tcPr>
          <w:p w:rsidR="00194010" w:rsidRPr="000247B9" w:rsidRDefault="00D479AA" w:rsidP="00204CF7">
            <w:pPr>
              <w:rPr>
                <w:rFonts w:asciiTheme="minorHAnsi" w:hAnsiTheme="minorHAnsi" w:cstheme="minorHAnsi"/>
                <w:b/>
              </w:rPr>
            </w:pPr>
            <w:r w:rsidRPr="000247B9">
              <w:rPr>
                <w:rFonts w:asciiTheme="minorHAnsi" w:hAnsiTheme="minorHAnsi" w:cstheme="minorHAnsi"/>
                <w:b/>
              </w:rPr>
              <w:lastRenderedPageBreak/>
              <w:t>Continuous Improvement Cabinet</w:t>
            </w:r>
          </w:p>
          <w:p w:rsidR="00D479AA" w:rsidRPr="00A2514F" w:rsidRDefault="00D479AA" w:rsidP="00204CF7">
            <w:pPr>
              <w:rPr>
                <w:rFonts w:asciiTheme="minorHAnsi" w:hAnsiTheme="minorHAnsi" w:cstheme="minorHAnsi"/>
                <w:i/>
                <w:sz w:val="20"/>
                <w:szCs w:val="20"/>
              </w:rPr>
            </w:pPr>
            <w:r w:rsidRPr="00A2514F">
              <w:rPr>
                <w:rFonts w:asciiTheme="minorHAnsi" w:hAnsiTheme="minorHAnsi" w:cstheme="minorHAnsi"/>
                <w:i/>
                <w:sz w:val="20"/>
                <w:szCs w:val="20"/>
              </w:rPr>
              <w:t>Esther</w:t>
            </w:r>
            <w:r w:rsidR="000247B9">
              <w:rPr>
                <w:rFonts w:asciiTheme="minorHAnsi" w:hAnsiTheme="minorHAnsi" w:cstheme="minorHAnsi"/>
                <w:i/>
                <w:sz w:val="20"/>
                <w:szCs w:val="20"/>
              </w:rPr>
              <w:t xml:space="preserve"> &amp; All</w:t>
            </w:r>
          </w:p>
        </w:tc>
        <w:tc>
          <w:tcPr>
            <w:tcW w:w="6334" w:type="dxa"/>
            <w:shd w:val="clear" w:color="auto" w:fill="FFFFFF" w:themeFill="background1"/>
          </w:tcPr>
          <w:p w:rsidR="00A14C62" w:rsidRPr="007827E4" w:rsidRDefault="00654891" w:rsidP="0043014C">
            <w:pPr>
              <w:rPr>
                <w:rFonts w:asciiTheme="minorHAnsi" w:hAnsiTheme="minorHAnsi" w:cstheme="minorHAnsi"/>
                <w:sz w:val="22"/>
                <w:szCs w:val="22"/>
              </w:rPr>
            </w:pPr>
            <w:r>
              <w:rPr>
                <w:rFonts w:asciiTheme="minorHAnsi" w:hAnsiTheme="minorHAnsi" w:cstheme="minorHAnsi"/>
                <w:sz w:val="22"/>
                <w:szCs w:val="22"/>
              </w:rPr>
              <w:t>Next steps: Est</w:t>
            </w:r>
            <w:r w:rsidR="000701B3">
              <w:rPr>
                <w:rFonts w:asciiTheme="minorHAnsi" w:hAnsiTheme="minorHAnsi" w:cstheme="minorHAnsi"/>
                <w:sz w:val="22"/>
                <w:szCs w:val="22"/>
              </w:rPr>
              <w:t>h</w:t>
            </w:r>
            <w:r>
              <w:rPr>
                <w:rFonts w:asciiTheme="minorHAnsi" w:hAnsiTheme="minorHAnsi" w:cstheme="minorHAnsi"/>
                <w:sz w:val="22"/>
                <w:szCs w:val="22"/>
              </w:rPr>
              <w:t>er will send out a survey prior to the 4/10/13 mtg.</w:t>
            </w:r>
          </w:p>
        </w:tc>
        <w:tc>
          <w:tcPr>
            <w:tcW w:w="5121" w:type="dxa"/>
            <w:shd w:val="clear" w:color="auto" w:fill="FFFFFF" w:themeFill="background1"/>
          </w:tcPr>
          <w:p w:rsidR="00A14C62" w:rsidRPr="000701B3" w:rsidRDefault="000701B3" w:rsidP="000701B3">
            <w:pPr>
              <w:rPr>
                <w:rFonts w:asciiTheme="minorHAnsi" w:hAnsiTheme="minorHAnsi" w:cstheme="minorHAnsi"/>
                <w:b/>
                <w:sz w:val="22"/>
                <w:szCs w:val="22"/>
              </w:rPr>
            </w:pPr>
            <w:r w:rsidRPr="000701B3">
              <w:rPr>
                <w:rFonts w:asciiTheme="minorHAnsi" w:hAnsiTheme="minorHAnsi" w:cstheme="minorHAnsi"/>
                <w:b/>
                <w:sz w:val="22"/>
                <w:szCs w:val="22"/>
              </w:rPr>
              <w:t>Esther will send out a survey prior to the 4/10/13 mtg.</w:t>
            </w:r>
          </w:p>
        </w:tc>
      </w:tr>
      <w:tr w:rsidR="000247B9" w:rsidRPr="007827E4" w:rsidTr="009871A7">
        <w:tc>
          <w:tcPr>
            <w:tcW w:w="3690" w:type="dxa"/>
            <w:shd w:val="clear" w:color="auto" w:fill="FFFFFF" w:themeFill="background1"/>
          </w:tcPr>
          <w:p w:rsidR="000247B9" w:rsidRDefault="000247B9" w:rsidP="00204CF7">
            <w:pPr>
              <w:rPr>
                <w:rFonts w:asciiTheme="minorHAnsi" w:hAnsiTheme="minorHAnsi" w:cstheme="minorHAnsi"/>
                <w:b/>
              </w:rPr>
            </w:pPr>
            <w:r>
              <w:rPr>
                <w:rFonts w:asciiTheme="minorHAnsi" w:hAnsiTheme="minorHAnsi" w:cstheme="minorHAnsi"/>
                <w:b/>
              </w:rPr>
              <w:t>Quarterly Reporting</w:t>
            </w:r>
          </w:p>
          <w:p w:rsidR="000247B9" w:rsidRPr="000247B9" w:rsidRDefault="000247B9" w:rsidP="00204CF7">
            <w:pPr>
              <w:rPr>
                <w:rFonts w:asciiTheme="minorHAnsi" w:hAnsiTheme="minorHAnsi" w:cstheme="minorHAnsi"/>
                <w:i/>
                <w:sz w:val="20"/>
                <w:szCs w:val="20"/>
              </w:rPr>
            </w:pPr>
            <w:r w:rsidRPr="000247B9">
              <w:rPr>
                <w:rFonts w:asciiTheme="minorHAnsi" w:hAnsiTheme="minorHAnsi" w:cstheme="minorHAnsi"/>
                <w:i/>
                <w:sz w:val="20"/>
                <w:szCs w:val="20"/>
              </w:rPr>
              <w:t>Matt &amp; Patricia</w:t>
            </w:r>
          </w:p>
        </w:tc>
        <w:tc>
          <w:tcPr>
            <w:tcW w:w="6334" w:type="dxa"/>
            <w:shd w:val="clear" w:color="auto" w:fill="FFFFFF" w:themeFill="background1"/>
          </w:tcPr>
          <w:p w:rsidR="000247B9" w:rsidRPr="007827E4" w:rsidRDefault="000701B3" w:rsidP="0043014C">
            <w:pPr>
              <w:rPr>
                <w:rFonts w:asciiTheme="minorHAnsi" w:hAnsiTheme="minorHAnsi" w:cstheme="minorHAnsi"/>
                <w:sz w:val="22"/>
                <w:szCs w:val="22"/>
              </w:rPr>
            </w:pPr>
            <w:r>
              <w:rPr>
                <w:rFonts w:asciiTheme="minorHAnsi" w:hAnsiTheme="minorHAnsi" w:cstheme="minorHAnsi"/>
                <w:sz w:val="22"/>
                <w:szCs w:val="22"/>
              </w:rPr>
              <w:t>Due 4/30/13 for Jan-Mar.  We will send out a 2</w:t>
            </w:r>
            <w:r w:rsidRPr="000701B3">
              <w:rPr>
                <w:rFonts w:asciiTheme="minorHAnsi" w:hAnsiTheme="minorHAnsi" w:cstheme="minorHAnsi"/>
                <w:sz w:val="22"/>
                <w:szCs w:val="22"/>
                <w:vertAlign w:val="superscript"/>
              </w:rPr>
              <w:t>nd</w:t>
            </w:r>
            <w:r>
              <w:rPr>
                <w:rFonts w:asciiTheme="minorHAnsi" w:hAnsiTheme="minorHAnsi" w:cstheme="minorHAnsi"/>
                <w:sz w:val="22"/>
                <w:szCs w:val="22"/>
              </w:rPr>
              <w:t xml:space="preserve"> Narrative template which will also be due April 30.</w:t>
            </w:r>
          </w:p>
        </w:tc>
        <w:tc>
          <w:tcPr>
            <w:tcW w:w="5121" w:type="dxa"/>
            <w:shd w:val="clear" w:color="auto" w:fill="FFFFFF" w:themeFill="background1"/>
          </w:tcPr>
          <w:p w:rsidR="000247B9" w:rsidRPr="007827E4" w:rsidRDefault="000247B9" w:rsidP="00C563C1">
            <w:pPr>
              <w:jc w:val="center"/>
              <w:rPr>
                <w:rFonts w:asciiTheme="minorHAnsi" w:hAnsiTheme="minorHAnsi" w:cstheme="minorHAnsi"/>
                <w:b/>
                <w:i/>
                <w:sz w:val="22"/>
                <w:szCs w:val="22"/>
              </w:rPr>
            </w:pPr>
          </w:p>
        </w:tc>
      </w:tr>
      <w:tr w:rsidR="00AA07B8" w:rsidRPr="007827E4" w:rsidTr="009871A7">
        <w:tc>
          <w:tcPr>
            <w:tcW w:w="3690" w:type="dxa"/>
            <w:shd w:val="clear" w:color="auto" w:fill="FFFFFF" w:themeFill="background1"/>
          </w:tcPr>
          <w:p w:rsidR="0098435B" w:rsidRDefault="00D479AA" w:rsidP="00204CF7">
            <w:pPr>
              <w:rPr>
                <w:rFonts w:asciiTheme="minorHAnsi" w:hAnsiTheme="minorHAnsi" w:cstheme="minorHAnsi"/>
                <w:b/>
              </w:rPr>
            </w:pPr>
            <w:r>
              <w:rPr>
                <w:rFonts w:asciiTheme="minorHAnsi" w:hAnsiTheme="minorHAnsi" w:cstheme="minorHAnsi"/>
                <w:b/>
              </w:rPr>
              <w:t>Co-Grantee Spot</w:t>
            </w:r>
            <w:r w:rsidR="00A2514F">
              <w:rPr>
                <w:rFonts w:asciiTheme="minorHAnsi" w:hAnsiTheme="minorHAnsi" w:cstheme="minorHAnsi"/>
                <w:b/>
              </w:rPr>
              <w:t>light:</w:t>
            </w:r>
            <w:r w:rsidR="000247B9">
              <w:rPr>
                <w:rFonts w:asciiTheme="minorHAnsi" w:hAnsiTheme="minorHAnsi" w:cstheme="minorHAnsi"/>
                <w:b/>
              </w:rPr>
              <w:t xml:space="preserve"> Pierce College</w:t>
            </w:r>
          </w:p>
          <w:p w:rsidR="00A2514F" w:rsidRPr="00A2514F" w:rsidRDefault="000247B9" w:rsidP="00204CF7">
            <w:pPr>
              <w:rPr>
                <w:rFonts w:asciiTheme="minorHAnsi" w:hAnsiTheme="minorHAnsi" w:cstheme="minorHAnsi"/>
                <w:i/>
                <w:sz w:val="20"/>
                <w:szCs w:val="20"/>
              </w:rPr>
            </w:pPr>
            <w:r>
              <w:rPr>
                <w:rFonts w:asciiTheme="minorHAnsi" w:hAnsiTheme="minorHAnsi" w:cstheme="minorHAnsi"/>
                <w:i/>
                <w:sz w:val="20"/>
                <w:szCs w:val="20"/>
              </w:rPr>
              <w:t>Donna Moran</w:t>
            </w:r>
          </w:p>
        </w:tc>
        <w:tc>
          <w:tcPr>
            <w:tcW w:w="6334" w:type="dxa"/>
            <w:shd w:val="clear" w:color="auto" w:fill="FFFFFF" w:themeFill="background1"/>
          </w:tcPr>
          <w:p w:rsidR="00AA07B8" w:rsidRPr="007827E4" w:rsidRDefault="00A03CA3" w:rsidP="00A03CA3">
            <w:pPr>
              <w:rPr>
                <w:rFonts w:asciiTheme="minorHAnsi" w:hAnsiTheme="minorHAnsi" w:cstheme="minorHAnsi"/>
                <w:sz w:val="22"/>
                <w:szCs w:val="22"/>
              </w:rPr>
            </w:pPr>
            <w:r>
              <w:rPr>
                <w:rFonts w:asciiTheme="minorHAnsi" w:hAnsiTheme="minorHAnsi" w:cstheme="minorHAnsi"/>
                <w:sz w:val="22"/>
                <w:szCs w:val="22"/>
              </w:rPr>
              <w:t xml:space="preserve">Pierce is building a certification out of their AA degree on the high </w:t>
            </w:r>
            <w:proofErr w:type="spellStart"/>
            <w:r>
              <w:rPr>
                <w:rFonts w:asciiTheme="minorHAnsi" w:hAnsiTheme="minorHAnsi" w:cstheme="minorHAnsi"/>
                <w:sz w:val="22"/>
                <w:szCs w:val="22"/>
              </w:rPr>
              <w:t>en</w:t>
            </w:r>
            <w:proofErr w:type="spellEnd"/>
            <w:r>
              <w:rPr>
                <w:rFonts w:asciiTheme="minorHAnsi" w:hAnsiTheme="minorHAnsi" w:cstheme="minorHAnsi"/>
                <w:sz w:val="22"/>
                <w:szCs w:val="22"/>
              </w:rPr>
              <w:t xml:space="preserve"> d.  30 students to count as certificate students.  The certificate is 40 hours – they are building 8 courses.  7 of which Donna has to develop.  In the process of hiring for the Student Navigator position to be shared with Clover Park.  Working through their college’s curriculum approval process.  Also working to get the Policy and Procedures Manual done.  About ½ of their students are veterans since they teach on base.   They have not yet given PLA credit – they have ID’s the classes and will help </w:t>
            </w:r>
            <w:proofErr w:type="gramStart"/>
            <w:r>
              <w:rPr>
                <w:rFonts w:asciiTheme="minorHAnsi" w:hAnsiTheme="minorHAnsi" w:cstheme="minorHAnsi"/>
                <w:sz w:val="22"/>
                <w:szCs w:val="22"/>
              </w:rPr>
              <w:t>students</w:t>
            </w:r>
            <w:proofErr w:type="gramEnd"/>
            <w:r>
              <w:rPr>
                <w:rFonts w:asciiTheme="minorHAnsi" w:hAnsiTheme="minorHAnsi" w:cstheme="minorHAnsi"/>
                <w:sz w:val="22"/>
                <w:szCs w:val="22"/>
              </w:rPr>
              <w:t xml:space="preserve"> document experience to get credit. Roughly ½ of the students are currently placing out of something – it is included in orientation.  They charge $100 fee, if over 90 </w:t>
            </w:r>
            <w:proofErr w:type="spellStart"/>
            <w:r>
              <w:rPr>
                <w:rFonts w:asciiTheme="minorHAnsi" w:hAnsiTheme="minorHAnsi" w:cstheme="minorHAnsi"/>
                <w:sz w:val="22"/>
                <w:szCs w:val="22"/>
              </w:rPr>
              <w:t>hrs</w:t>
            </w:r>
            <w:proofErr w:type="spellEnd"/>
            <w:r>
              <w:rPr>
                <w:rFonts w:asciiTheme="minorHAnsi" w:hAnsiTheme="minorHAnsi" w:cstheme="minorHAnsi"/>
                <w:sz w:val="22"/>
                <w:szCs w:val="22"/>
              </w:rPr>
              <w:t xml:space="preserve"> fee is waived.  No fee for AA degree.</w:t>
            </w:r>
          </w:p>
        </w:tc>
        <w:tc>
          <w:tcPr>
            <w:tcW w:w="5121" w:type="dxa"/>
            <w:shd w:val="clear" w:color="auto" w:fill="FFFFFF" w:themeFill="background1"/>
          </w:tcPr>
          <w:p w:rsidR="00AA07B8" w:rsidRPr="007827E4" w:rsidRDefault="00AA07B8" w:rsidP="00C563C1">
            <w:pPr>
              <w:jc w:val="center"/>
              <w:rPr>
                <w:rFonts w:asciiTheme="minorHAnsi" w:hAnsiTheme="minorHAnsi" w:cstheme="minorHAnsi"/>
                <w:b/>
                <w:i/>
                <w:sz w:val="22"/>
                <w:szCs w:val="22"/>
              </w:rPr>
            </w:pPr>
          </w:p>
        </w:tc>
      </w:tr>
      <w:tr w:rsidR="00CA43CD" w:rsidRPr="007827E4" w:rsidTr="009871A7">
        <w:trPr>
          <w:trHeight w:val="640"/>
        </w:trPr>
        <w:tc>
          <w:tcPr>
            <w:tcW w:w="3690" w:type="dxa"/>
            <w:shd w:val="clear" w:color="auto" w:fill="FFFFFF" w:themeFill="background1"/>
          </w:tcPr>
          <w:p w:rsidR="00CA43CD" w:rsidRDefault="00CA43CD" w:rsidP="0010379C">
            <w:pPr>
              <w:rPr>
                <w:rFonts w:asciiTheme="minorHAnsi" w:hAnsiTheme="minorHAnsi" w:cstheme="minorHAnsi"/>
                <w:b/>
              </w:rPr>
            </w:pPr>
            <w:r>
              <w:rPr>
                <w:rFonts w:asciiTheme="minorHAnsi" w:hAnsiTheme="minorHAnsi" w:cstheme="minorHAnsi"/>
                <w:b/>
              </w:rPr>
              <w:t>WA HIT Collaborative Meeting</w:t>
            </w:r>
          </w:p>
          <w:p w:rsidR="00CA43CD" w:rsidRPr="00CA43CD" w:rsidRDefault="00CA43CD" w:rsidP="0010379C">
            <w:pPr>
              <w:rPr>
                <w:rFonts w:asciiTheme="minorHAnsi" w:hAnsiTheme="minorHAnsi" w:cstheme="minorHAnsi"/>
                <w:i/>
                <w:sz w:val="20"/>
                <w:szCs w:val="20"/>
              </w:rPr>
            </w:pPr>
            <w:r w:rsidRPr="00CA43CD">
              <w:rPr>
                <w:rFonts w:asciiTheme="minorHAnsi" w:hAnsiTheme="minorHAnsi" w:cstheme="minorHAnsi"/>
                <w:i/>
                <w:sz w:val="20"/>
                <w:szCs w:val="20"/>
              </w:rPr>
              <w:t>Patricia</w:t>
            </w:r>
          </w:p>
        </w:tc>
        <w:tc>
          <w:tcPr>
            <w:tcW w:w="6334" w:type="dxa"/>
            <w:shd w:val="clear" w:color="auto" w:fill="FFFFFF" w:themeFill="background1"/>
          </w:tcPr>
          <w:p w:rsidR="00CA43CD" w:rsidRPr="007827E4" w:rsidRDefault="00357CFD" w:rsidP="00357CFD">
            <w:pPr>
              <w:rPr>
                <w:rFonts w:asciiTheme="minorHAnsi" w:hAnsiTheme="minorHAnsi" w:cstheme="minorHAnsi"/>
                <w:sz w:val="22"/>
                <w:szCs w:val="22"/>
              </w:rPr>
            </w:pPr>
            <w:r>
              <w:rPr>
                <w:rFonts w:asciiTheme="minorHAnsi" w:hAnsiTheme="minorHAnsi" w:cstheme="minorHAnsi"/>
                <w:sz w:val="22"/>
                <w:szCs w:val="22"/>
              </w:rPr>
              <w:t xml:space="preserve">Unfortunately we cannot charge travel to </w:t>
            </w:r>
            <w:proofErr w:type="spellStart"/>
            <w:r>
              <w:rPr>
                <w:rFonts w:asciiTheme="minorHAnsi" w:hAnsiTheme="minorHAnsi" w:cstheme="minorHAnsi"/>
                <w:sz w:val="22"/>
                <w:szCs w:val="22"/>
              </w:rPr>
              <w:t>DoL</w:t>
            </w:r>
            <w:proofErr w:type="spellEnd"/>
            <w:r>
              <w:rPr>
                <w:rFonts w:asciiTheme="minorHAnsi" w:hAnsiTheme="minorHAnsi" w:cstheme="minorHAnsi"/>
                <w:sz w:val="22"/>
                <w:szCs w:val="22"/>
              </w:rPr>
              <w:t xml:space="preserve"> for this event.  We will be discussing new curriculum.  Margaret will work with Michele and highlight PMs that are in attendance to show off. </w:t>
            </w:r>
          </w:p>
        </w:tc>
        <w:tc>
          <w:tcPr>
            <w:tcW w:w="5121" w:type="dxa"/>
            <w:shd w:val="clear" w:color="auto" w:fill="FFFFFF" w:themeFill="background1"/>
          </w:tcPr>
          <w:p w:rsidR="00CA43CD" w:rsidRPr="007827E4" w:rsidRDefault="00CA43CD" w:rsidP="00C563C1">
            <w:pPr>
              <w:jc w:val="center"/>
              <w:rPr>
                <w:rFonts w:asciiTheme="minorHAnsi" w:hAnsiTheme="minorHAnsi" w:cstheme="minorHAnsi"/>
                <w:i/>
                <w:sz w:val="22"/>
                <w:szCs w:val="22"/>
              </w:rPr>
            </w:pPr>
          </w:p>
        </w:tc>
      </w:tr>
      <w:tr w:rsidR="000247B9" w:rsidRPr="007827E4" w:rsidTr="009871A7">
        <w:trPr>
          <w:trHeight w:val="640"/>
        </w:trPr>
        <w:tc>
          <w:tcPr>
            <w:tcW w:w="3690" w:type="dxa"/>
            <w:shd w:val="clear" w:color="auto" w:fill="FFFFFF" w:themeFill="background1"/>
          </w:tcPr>
          <w:p w:rsidR="000247B9" w:rsidRDefault="000247B9" w:rsidP="0010379C">
            <w:pPr>
              <w:rPr>
                <w:rFonts w:asciiTheme="minorHAnsi" w:hAnsiTheme="minorHAnsi" w:cstheme="minorHAnsi"/>
                <w:b/>
              </w:rPr>
            </w:pPr>
            <w:r>
              <w:rPr>
                <w:rFonts w:asciiTheme="minorHAnsi" w:hAnsiTheme="minorHAnsi" w:cstheme="minorHAnsi"/>
                <w:b/>
              </w:rPr>
              <w:t>Consortium Survey #1 Results</w:t>
            </w:r>
          </w:p>
          <w:p w:rsidR="000247B9" w:rsidRPr="000247B9" w:rsidRDefault="000247B9" w:rsidP="0010379C">
            <w:pPr>
              <w:rPr>
                <w:rFonts w:asciiTheme="minorHAnsi" w:hAnsiTheme="minorHAnsi" w:cstheme="minorHAnsi"/>
                <w:i/>
              </w:rPr>
            </w:pPr>
            <w:r w:rsidRPr="000247B9">
              <w:rPr>
                <w:rFonts w:asciiTheme="minorHAnsi" w:hAnsiTheme="minorHAnsi" w:cstheme="minorHAnsi"/>
                <w:i/>
              </w:rPr>
              <w:t>Patricia</w:t>
            </w:r>
          </w:p>
        </w:tc>
        <w:tc>
          <w:tcPr>
            <w:tcW w:w="6334" w:type="dxa"/>
            <w:shd w:val="clear" w:color="auto" w:fill="FFFFFF" w:themeFill="background1"/>
          </w:tcPr>
          <w:p w:rsidR="000247B9" w:rsidRPr="007827E4" w:rsidRDefault="00357CFD" w:rsidP="0043014C">
            <w:pPr>
              <w:rPr>
                <w:rFonts w:asciiTheme="minorHAnsi" w:hAnsiTheme="minorHAnsi" w:cstheme="minorHAnsi"/>
                <w:sz w:val="22"/>
                <w:szCs w:val="22"/>
              </w:rPr>
            </w:pPr>
            <w:r>
              <w:rPr>
                <w:rFonts w:asciiTheme="minorHAnsi" w:hAnsiTheme="minorHAnsi" w:cstheme="minorHAnsi"/>
                <w:sz w:val="22"/>
                <w:szCs w:val="22"/>
              </w:rPr>
              <w:t>We received 8 responses.  1 PM was on vacation.  Results were anonymous.  Patricia sent out a 2</w:t>
            </w:r>
            <w:r w:rsidRPr="00357CFD">
              <w:rPr>
                <w:rFonts w:asciiTheme="minorHAnsi" w:hAnsiTheme="minorHAnsi" w:cstheme="minorHAnsi"/>
                <w:sz w:val="22"/>
                <w:szCs w:val="22"/>
                <w:vertAlign w:val="superscript"/>
              </w:rPr>
              <w:t>nd</w:t>
            </w:r>
            <w:r>
              <w:rPr>
                <w:rFonts w:asciiTheme="minorHAnsi" w:hAnsiTheme="minorHAnsi" w:cstheme="minorHAnsi"/>
                <w:sz w:val="22"/>
                <w:szCs w:val="22"/>
              </w:rPr>
              <w:t xml:space="preserve"> survey to ask if your responses are ok to share data in aggregated form.</w:t>
            </w:r>
          </w:p>
        </w:tc>
        <w:tc>
          <w:tcPr>
            <w:tcW w:w="5121" w:type="dxa"/>
            <w:shd w:val="clear" w:color="auto" w:fill="FFFFFF" w:themeFill="background1"/>
          </w:tcPr>
          <w:p w:rsidR="000247B9" w:rsidRPr="007827E4" w:rsidRDefault="000247B9" w:rsidP="00C563C1">
            <w:pPr>
              <w:jc w:val="center"/>
              <w:rPr>
                <w:rFonts w:asciiTheme="minorHAnsi" w:hAnsiTheme="minorHAnsi" w:cstheme="minorHAnsi"/>
                <w:i/>
                <w:sz w:val="22"/>
                <w:szCs w:val="22"/>
              </w:rPr>
            </w:pPr>
          </w:p>
        </w:tc>
      </w:tr>
      <w:tr w:rsidR="00484775" w:rsidRPr="007827E4" w:rsidTr="009871A7">
        <w:trPr>
          <w:trHeight w:val="640"/>
        </w:trPr>
        <w:tc>
          <w:tcPr>
            <w:tcW w:w="3690" w:type="dxa"/>
            <w:shd w:val="clear" w:color="auto" w:fill="FFFFFF" w:themeFill="background1"/>
          </w:tcPr>
          <w:p w:rsidR="00E86A1C" w:rsidRPr="007827E4" w:rsidRDefault="001977A1" w:rsidP="0010379C">
            <w:pPr>
              <w:rPr>
                <w:rFonts w:asciiTheme="minorHAnsi" w:hAnsiTheme="minorHAnsi" w:cstheme="minorHAnsi"/>
                <w:b/>
              </w:rPr>
            </w:pPr>
            <w:r>
              <w:rPr>
                <w:rFonts w:asciiTheme="minorHAnsi" w:hAnsiTheme="minorHAnsi" w:cstheme="minorHAnsi"/>
                <w:b/>
              </w:rPr>
              <w:t>What Else?</w:t>
            </w:r>
          </w:p>
        </w:tc>
        <w:tc>
          <w:tcPr>
            <w:tcW w:w="6334" w:type="dxa"/>
            <w:shd w:val="clear" w:color="auto" w:fill="FFFFFF" w:themeFill="background1"/>
          </w:tcPr>
          <w:p w:rsidR="00484775" w:rsidRDefault="00357CFD" w:rsidP="0043014C">
            <w:pPr>
              <w:rPr>
                <w:rFonts w:asciiTheme="minorHAnsi" w:hAnsiTheme="minorHAnsi" w:cstheme="minorHAnsi"/>
                <w:sz w:val="22"/>
                <w:szCs w:val="22"/>
              </w:rPr>
            </w:pPr>
            <w:r>
              <w:rPr>
                <w:rFonts w:asciiTheme="minorHAnsi" w:hAnsiTheme="minorHAnsi" w:cstheme="minorHAnsi"/>
                <w:sz w:val="22"/>
                <w:szCs w:val="22"/>
              </w:rPr>
              <w:t xml:space="preserve">Maria asked when they’re websites need to be up to include </w:t>
            </w:r>
            <w:proofErr w:type="spellStart"/>
            <w:r>
              <w:rPr>
                <w:rFonts w:asciiTheme="minorHAnsi" w:hAnsiTheme="minorHAnsi" w:cstheme="minorHAnsi"/>
                <w:sz w:val="22"/>
                <w:szCs w:val="22"/>
              </w:rPr>
              <w:t>DoL</w:t>
            </w:r>
            <w:proofErr w:type="spellEnd"/>
            <w:r>
              <w:rPr>
                <w:rFonts w:asciiTheme="minorHAnsi" w:hAnsiTheme="minorHAnsi" w:cstheme="minorHAnsi"/>
                <w:sz w:val="22"/>
                <w:szCs w:val="22"/>
              </w:rPr>
              <w:t xml:space="preserve"> info?  There is no due date.  Searchable terms for your project on your institutions site should be up sooner than later. Please plan to have them posted no later than June.</w:t>
            </w:r>
          </w:p>
          <w:p w:rsidR="00357CFD" w:rsidRDefault="00357CFD" w:rsidP="0043014C">
            <w:pPr>
              <w:rPr>
                <w:rFonts w:asciiTheme="minorHAnsi" w:hAnsiTheme="minorHAnsi" w:cstheme="minorHAnsi"/>
                <w:sz w:val="22"/>
                <w:szCs w:val="22"/>
              </w:rPr>
            </w:pPr>
          </w:p>
          <w:p w:rsidR="00357CFD" w:rsidRDefault="00357CFD" w:rsidP="0043014C">
            <w:pPr>
              <w:rPr>
                <w:rFonts w:asciiTheme="minorHAnsi" w:hAnsiTheme="minorHAnsi" w:cstheme="minorHAnsi"/>
                <w:sz w:val="22"/>
                <w:szCs w:val="22"/>
              </w:rPr>
            </w:pPr>
            <w:r>
              <w:rPr>
                <w:rFonts w:asciiTheme="minorHAnsi" w:hAnsiTheme="minorHAnsi" w:cstheme="minorHAnsi"/>
                <w:sz w:val="22"/>
                <w:szCs w:val="22"/>
              </w:rPr>
              <w:t xml:space="preserve">Rachele is about to hire Student Navigator and wondered if the meetings were set up yet?  They will be set up next week and will go out to all current SN and PMs.  Please forward contact </w:t>
            </w:r>
            <w:r>
              <w:rPr>
                <w:rFonts w:asciiTheme="minorHAnsi" w:hAnsiTheme="minorHAnsi" w:cstheme="minorHAnsi"/>
                <w:sz w:val="22"/>
                <w:szCs w:val="22"/>
              </w:rPr>
              <w:lastRenderedPageBreak/>
              <w:t>information for new hires to Helen as you have it.</w:t>
            </w:r>
          </w:p>
          <w:p w:rsidR="00357CFD" w:rsidRDefault="00357CFD" w:rsidP="0043014C">
            <w:pPr>
              <w:rPr>
                <w:rFonts w:asciiTheme="minorHAnsi" w:hAnsiTheme="minorHAnsi" w:cstheme="minorHAnsi"/>
                <w:sz w:val="22"/>
                <w:szCs w:val="22"/>
              </w:rPr>
            </w:pPr>
          </w:p>
          <w:p w:rsidR="00357CFD" w:rsidRDefault="00357CFD" w:rsidP="00357CFD">
            <w:pPr>
              <w:rPr>
                <w:rFonts w:asciiTheme="minorHAnsi" w:hAnsiTheme="minorHAnsi" w:cstheme="minorHAnsi"/>
                <w:sz w:val="22"/>
                <w:szCs w:val="22"/>
              </w:rPr>
            </w:pPr>
            <w:r>
              <w:rPr>
                <w:rFonts w:asciiTheme="minorHAnsi" w:hAnsiTheme="minorHAnsi" w:cstheme="minorHAnsi"/>
                <w:sz w:val="22"/>
                <w:szCs w:val="22"/>
              </w:rPr>
              <w:t>Please send Helen your vacation plans through the summer – even if tentative so we will have an idea of availability.</w:t>
            </w:r>
          </w:p>
          <w:p w:rsidR="00357CFD" w:rsidRDefault="00357CFD" w:rsidP="00357CFD">
            <w:pPr>
              <w:rPr>
                <w:rFonts w:asciiTheme="minorHAnsi" w:hAnsiTheme="minorHAnsi" w:cstheme="minorHAnsi"/>
                <w:sz w:val="22"/>
                <w:szCs w:val="22"/>
              </w:rPr>
            </w:pPr>
          </w:p>
          <w:p w:rsidR="00357CFD" w:rsidRPr="007827E4" w:rsidRDefault="00357CFD" w:rsidP="00357CFD">
            <w:pPr>
              <w:rPr>
                <w:rFonts w:asciiTheme="minorHAnsi" w:hAnsiTheme="minorHAnsi" w:cstheme="minorHAnsi"/>
                <w:sz w:val="22"/>
                <w:szCs w:val="22"/>
              </w:rPr>
            </w:pPr>
            <w:r>
              <w:rPr>
                <w:rFonts w:asciiTheme="minorHAnsi" w:hAnsiTheme="minorHAnsi" w:cstheme="minorHAnsi"/>
                <w:sz w:val="22"/>
                <w:szCs w:val="22"/>
              </w:rPr>
              <w:t xml:space="preserve">5/28/13 is EMR STAR orientation – the time will change to 1pm (from 3pm).  Margaret will send a description that can be forwarded to faculty. </w:t>
            </w:r>
          </w:p>
        </w:tc>
        <w:tc>
          <w:tcPr>
            <w:tcW w:w="5121" w:type="dxa"/>
            <w:shd w:val="clear" w:color="auto" w:fill="FFFFFF" w:themeFill="background1"/>
          </w:tcPr>
          <w:p w:rsidR="00484775" w:rsidRPr="007827E4" w:rsidRDefault="00484775" w:rsidP="00C563C1">
            <w:pPr>
              <w:jc w:val="center"/>
              <w:rPr>
                <w:rFonts w:asciiTheme="minorHAnsi" w:hAnsiTheme="minorHAnsi" w:cstheme="minorHAnsi"/>
                <w: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357CFD" w:rsidRDefault="00357CFD" w:rsidP="00392870">
            <w:pPr>
              <w:tabs>
                <w:tab w:val="left" w:pos="3825"/>
              </w:tabs>
              <w:rPr>
                <w:rFonts w:asciiTheme="minorHAnsi" w:hAnsiTheme="minorHAnsi" w:cstheme="minorHAnsi"/>
                <w:sz w:val="22"/>
                <w:szCs w:val="22"/>
              </w:rPr>
            </w:pPr>
          </w:p>
          <w:p w:rsidR="00484775" w:rsidRPr="00357CFD" w:rsidRDefault="00357CFD" w:rsidP="00392870">
            <w:pPr>
              <w:tabs>
                <w:tab w:val="left" w:pos="3825"/>
              </w:tabs>
              <w:rPr>
                <w:rFonts w:asciiTheme="minorHAnsi" w:hAnsiTheme="minorHAnsi" w:cstheme="minorHAnsi"/>
                <w:b/>
                <w:sz w:val="22"/>
                <w:szCs w:val="22"/>
              </w:rPr>
            </w:pPr>
            <w:r w:rsidRPr="00357CFD">
              <w:rPr>
                <w:rFonts w:asciiTheme="minorHAnsi" w:hAnsiTheme="minorHAnsi" w:cstheme="minorHAnsi"/>
                <w:b/>
                <w:sz w:val="22"/>
                <w:szCs w:val="22"/>
              </w:rPr>
              <w:t>Margaret will send a description that can be forwarded to faculty.</w:t>
            </w:r>
            <w:r w:rsidR="00484775" w:rsidRPr="00357CFD">
              <w:rPr>
                <w:rFonts w:asciiTheme="minorHAnsi" w:hAnsiTheme="minorHAnsi" w:cstheme="minorHAnsi"/>
                <w:b/>
                <w:sz w:val="22"/>
                <w:szCs w:val="22"/>
              </w:rPr>
              <w:tab/>
            </w:r>
          </w:p>
        </w:tc>
      </w:tr>
    </w:tbl>
    <w:p w:rsidR="00C563C1" w:rsidRPr="007827E4" w:rsidRDefault="00C563C1" w:rsidP="00392870">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6"/>
  </w:num>
  <w:num w:numId="3">
    <w:abstractNumId w:val="14"/>
  </w:num>
  <w:num w:numId="4">
    <w:abstractNumId w:val="0"/>
  </w:num>
  <w:num w:numId="5">
    <w:abstractNumId w:val="7"/>
  </w:num>
  <w:num w:numId="6">
    <w:abstractNumId w:val="19"/>
  </w:num>
  <w:num w:numId="7">
    <w:abstractNumId w:val="5"/>
  </w:num>
  <w:num w:numId="8">
    <w:abstractNumId w:val="13"/>
  </w:num>
  <w:num w:numId="9">
    <w:abstractNumId w:val="9"/>
  </w:num>
  <w:num w:numId="10">
    <w:abstractNumId w:val="6"/>
  </w:num>
  <w:num w:numId="11">
    <w:abstractNumId w:val="8"/>
  </w:num>
  <w:num w:numId="12">
    <w:abstractNumId w:val="17"/>
  </w:num>
  <w:num w:numId="13">
    <w:abstractNumId w:val="1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0"/>
  </w:num>
  <w:num w:numId="20">
    <w:abstractNumId w:val="1"/>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2B1C"/>
    <w:rsid w:val="0000320F"/>
    <w:rsid w:val="0001581B"/>
    <w:rsid w:val="000247B9"/>
    <w:rsid w:val="00024AFC"/>
    <w:rsid w:val="0003259A"/>
    <w:rsid w:val="000342FF"/>
    <w:rsid w:val="000701B3"/>
    <w:rsid w:val="00073FB8"/>
    <w:rsid w:val="0007528C"/>
    <w:rsid w:val="0008302B"/>
    <w:rsid w:val="00084F9F"/>
    <w:rsid w:val="0008538A"/>
    <w:rsid w:val="000A5615"/>
    <w:rsid w:val="000B4503"/>
    <w:rsid w:val="000C1C26"/>
    <w:rsid w:val="000C1FB6"/>
    <w:rsid w:val="000E09F6"/>
    <w:rsid w:val="000F145B"/>
    <w:rsid w:val="0010379C"/>
    <w:rsid w:val="00105E6E"/>
    <w:rsid w:val="001143A0"/>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4CF7"/>
    <w:rsid w:val="0021011A"/>
    <w:rsid w:val="002165EF"/>
    <w:rsid w:val="002232AD"/>
    <w:rsid w:val="002260E3"/>
    <w:rsid w:val="00226C79"/>
    <w:rsid w:val="00227C23"/>
    <w:rsid w:val="0023346A"/>
    <w:rsid w:val="00244A1F"/>
    <w:rsid w:val="00254E31"/>
    <w:rsid w:val="00280FD4"/>
    <w:rsid w:val="00284AA7"/>
    <w:rsid w:val="00295176"/>
    <w:rsid w:val="0029789C"/>
    <w:rsid w:val="002A094B"/>
    <w:rsid w:val="002A69F9"/>
    <w:rsid w:val="002A70AE"/>
    <w:rsid w:val="002B025F"/>
    <w:rsid w:val="002B22A0"/>
    <w:rsid w:val="002B56A9"/>
    <w:rsid w:val="002B573C"/>
    <w:rsid w:val="002C6E69"/>
    <w:rsid w:val="00327997"/>
    <w:rsid w:val="00333FD2"/>
    <w:rsid w:val="0033726E"/>
    <w:rsid w:val="00345162"/>
    <w:rsid w:val="00345BFF"/>
    <w:rsid w:val="00357CFD"/>
    <w:rsid w:val="003634AA"/>
    <w:rsid w:val="00363AA0"/>
    <w:rsid w:val="00363FB6"/>
    <w:rsid w:val="00382D8F"/>
    <w:rsid w:val="00392870"/>
    <w:rsid w:val="003A2E07"/>
    <w:rsid w:val="003A5804"/>
    <w:rsid w:val="003B159E"/>
    <w:rsid w:val="003B3534"/>
    <w:rsid w:val="003C2C81"/>
    <w:rsid w:val="003C4F6D"/>
    <w:rsid w:val="003D0A0B"/>
    <w:rsid w:val="003E21F0"/>
    <w:rsid w:val="003E79F8"/>
    <w:rsid w:val="00404E1B"/>
    <w:rsid w:val="00406630"/>
    <w:rsid w:val="00407C14"/>
    <w:rsid w:val="0043014C"/>
    <w:rsid w:val="0043330F"/>
    <w:rsid w:val="0044548A"/>
    <w:rsid w:val="00457BC8"/>
    <w:rsid w:val="004623C2"/>
    <w:rsid w:val="004659BC"/>
    <w:rsid w:val="0047155C"/>
    <w:rsid w:val="00482F57"/>
    <w:rsid w:val="0048303B"/>
    <w:rsid w:val="00484775"/>
    <w:rsid w:val="00484D20"/>
    <w:rsid w:val="0049317E"/>
    <w:rsid w:val="004A3037"/>
    <w:rsid w:val="004B31A3"/>
    <w:rsid w:val="004C586B"/>
    <w:rsid w:val="004C7F61"/>
    <w:rsid w:val="004D1D6C"/>
    <w:rsid w:val="004D3441"/>
    <w:rsid w:val="004D6CA0"/>
    <w:rsid w:val="004F5025"/>
    <w:rsid w:val="00502933"/>
    <w:rsid w:val="00516F8A"/>
    <w:rsid w:val="005258A2"/>
    <w:rsid w:val="00525A86"/>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C4294"/>
    <w:rsid w:val="005C4D63"/>
    <w:rsid w:val="005D2F19"/>
    <w:rsid w:val="005E3FC0"/>
    <w:rsid w:val="005E7C31"/>
    <w:rsid w:val="005F7740"/>
    <w:rsid w:val="00605286"/>
    <w:rsid w:val="00606B87"/>
    <w:rsid w:val="00616502"/>
    <w:rsid w:val="00620FED"/>
    <w:rsid w:val="00624FEC"/>
    <w:rsid w:val="006328EF"/>
    <w:rsid w:val="00634B05"/>
    <w:rsid w:val="00635799"/>
    <w:rsid w:val="00636D8C"/>
    <w:rsid w:val="00640D3A"/>
    <w:rsid w:val="006435FF"/>
    <w:rsid w:val="0064401C"/>
    <w:rsid w:val="00654891"/>
    <w:rsid w:val="006552DC"/>
    <w:rsid w:val="006640F8"/>
    <w:rsid w:val="00666519"/>
    <w:rsid w:val="0066728F"/>
    <w:rsid w:val="00675C09"/>
    <w:rsid w:val="006849AD"/>
    <w:rsid w:val="00685CC7"/>
    <w:rsid w:val="00687837"/>
    <w:rsid w:val="00695032"/>
    <w:rsid w:val="0069766F"/>
    <w:rsid w:val="006A1C68"/>
    <w:rsid w:val="006A46ED"/>
    <w:rsid w:val="006A5674"/>
    <w:rsid w:val="006B13C9"/>
    <w:rsid w:val="006B5E57"/>
    <w:rsid w:val="006B6636"/>
    <w:rsid w:val="006C3007"/>
    <w:rsid w:val="006D1594"/>
    <w:rsid w:val="006D4D3B"/>
    <w:rsid w:val="006F324A"/>
    <w:rsid w:val="00703E47"/>
    <w:rsid w:val="00704DCE"/>
    <w:rsid w:val="0070702E"/>
    <w:rsid w:val="007131B6"/>
    <w:rsid w:val="00715626"/>
    <w:rsid w:val="007331CB"/>
    <w:rsid w:val="00735E78"/>
    <w:rsid w:val="007448A2"/>
    <w:rsid w:val="0076373E"/>
    <w:rsid w:val="00763944"/>
    <w:rsid w:val="007755DD"/>
    <w:rsid w:val="007827E4"/>
    <w:rsid w:val="00782995"/>
    <w:rsid w:val="00784478"/>
    <w:rsid w:val="00794D22"/>
    <w:rsid w:val="00796D9E"/>
    <w:rsid w:val="007A2B87"/>
    <w:rsid w:val="007A6365"/>
    <w:rsid w:val="007C1BBF"/>
    <w:rsid w:val="007C63A7"/>
    <w:rsid w:val="007C742F"/>
    <w:rsid w:val="007D5BFA"/>
    <w:rsid w:val="007E1E6E"/>
    <w:rsid w:val="007E48EF"/>
    <w:rsid w:val="007E5485"/>
    <w:rsid w:val="007E5A1F"/>
    <w:rsid w:val="007F642C"/>
    <w:rsid w:val="00800170"/>
    <w:rsid w:val="00811637"/>
    <w:rsid w:val="00811830"/>
    <w:rsid w:val="008124C6"/>
    <w:rsid w:val="00816B92"/>
    <w:rsid w:val="00817F71"/>
    <w:rsid w:val="00827C10"/>
    <w:rsid w:val="0083639F"/>
    <w:rsid w:val="00844970"/>
    <w:rsid w:val="00847471"/>
    <w:rsid w:val="008537A4"/>
    <w:rsid w:val="00853E50"/>
    <w:rsid w:val="00872758"/>
    <w:rsid w:val="0087432A"/>
    <w:rsid w:val="00894084"/>
    <w:rsid w:val="00894736"/>
    <w:rsid w:val="00897217"/>
    <w:rsid w:val="008A2FB3"/>
    <w:rsid w:val="008A428E"/>
    <w:rsid w:val="008B20FB"/>
    <w:rsid w:val="008B68C4"/>
    <w:rsid w:val="008C3654"/>
    <w:rsid w:val="008C4A9E"/>
    <w:rsid w:val="008C5FD7"/>
    <w:rsid w:val="008C716A"/>
    <w:rsid w:val="008C772D"/>
    <w:rsid w:val="008F72A4"/>
    <w:rsid w:val="008F7C09"/>
    <w:rsid w:val="009135FC"/>
    <w:rsid w:val="009206D4"/>
    <w:rsid w:val="00925EAD"/>
    <w:rsid w:val="0093091A"/>
    <w:rsid w:val="00942332"/>
    <w:rsid w:val="00965AE2"/>
    <w:rsid w:val="00982187"/>
    <w:rsid w:val="0098435B"/>
    <w:rsid w:val="009871A7"/>
    <w:rsid w:val="009B3F2B"/>
    <w:rsid w:val="009C55A2"/>
    <w:rsid w:val="009C6546"/>
    <w:rsid w:val="009D07CC"/>
    <w:rsid w:val="009D2FC7"/>
    <w:rsid w:val="00A03CA3"/>
    <w:rsid w:val="00A0451B"/>
    <w:rsid w:val="00A11885"/>
    <w:rsid w:val="00A14C62"/>
    <w:rsid w:val="00A23DCB"/>
    <w:rsid w:val="00A2514F"/>
    <w:rsid w:val="00A40358"/>
    <w:rsid w:val="00A42A99"/>
    <w:rsid w:val="00A460F8"/>
    <w:rsid w:val="00A57A55"/>
    <w:rsid w:val="00A57FA4"/>
    <w:rsid w:val="00A606B5"/>
    <w:rsid w:val="00A640F7"/>
    <w:rsid w:val="00A65AAA"/>
    <w:rsid w:val="00A84E6F"/>
    <w:rsid w:val="00A9206E"/>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25DDF"/>
    <w:rsid w:val="00B2745A"/>
    <w:rsid w:val="00B37D42"/>
    <w:rsid w:val="00B71F86"/>
    <w:rsid w:val="00B82A4A"/>
    <w:rsid w:val="00B82B31"/>
    <w:rsid w:val="00B873F3"/>
    <w:rsid w:val="00B93AFC"/>
    <w:rsid w:val="00B9794D"/>
    <w:rsid w:val="00BA33D1"/>
    <w:rsid w:val="00BB0C33"/>
    <w:rsid w:val="00BB41A7"/>
    <w:rsid w:val="00BB70BC"/>
    <w:rsid w:val="00BC645A"/>
    <w:rsid w:val="00BD6A02"/>
    <w:rsid w:val="00BE101D"/>
    <w:rsid w:val="00BF3C91"/>
    <w:rsid w:val="00BF4AB9"/>
    <w:rsid w:val="00BF7E9E"/>
    <w:rsid w:val="00C10A68"/>
    <w:rsid w:val="00C12A2D"/>
    <w:rsid w:val="00C16C44"/>
    <w:rsid w:val="00C20C78"/>
    <w:rsid w:val="00C21252"/>
    <w:rsid w:val="00C23293"/>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7195"/>
    <w:rsid w:val="00CF5476"/>
    <w:rsid w:val="00D05A10"/>
    <w:rsid w:val="00D26918"/>
    <w:rsid w:val="00D30EE8"/>
    <w:rsid w:val="00D318DF"/>
    <w:rsid w:val="00D4250F"/>
    <w:rsid w:val="00D45DD2"/>
    <w:rsid w:val="00D479AA"/>
    <w:rsid w:val="00D6676E"/>
    <w:rsid w:val="00D702C1"/>
    <w:rsid w:val="00D70481"/>
    <w:rsid w:val="00D73035"/>
    <w:rsid w:val="00D909B3"/>
    <w:rsid w:val="00D977FC"/>
    <w:rsid w:val="00D97F29"/>
    <w:rsid w:val="00DA2821"/>
    <w:rsid w:val="00DB7ADD"/>
    <w:rsid w:val="00DC536A"/>
    <w:rsid w:val="00DC6366"/>
    <w:rsid w:val="00DD152E"/>
    <w:rsid w:val="00E0125A"/>
    <w:rsid w:val="00E02221"/>
    <w:rsid w:val="00E054EC"/>
    <w:rsid w:val="00E12C05"/>
    <w:rsid w:val="00E14582"/>
    <w:rsid w:val="00E1570B"/>
    <w:rsid w:val="00E175F9"/>
    <w:rsid w:val="00E2602C"/>
    <w:rsid w:val="00E27E02"/>
    <w:rsid w:val="00E4199C"/>
    <w:rsid w:val="00E4666E"/>
    <w:rsid w:val="00E65072"/>
    <w:rsid w:val="00E65A91"/>
    <w:rsid w:val="00E66A0D"/>
    <w:rsid w:val="00E674F7"/>
    <w:rsid w:val="00E6761D"/>
    <w:rsid w:val="00E82B4C"/>
    <w:rsid w:val="00E83622"/>
    <w:rsid w:val="00E862A1"/>
    <w:rsid w:val="00E86909"/>
    <w:rsid w:val="00E86A1C"/>
    <w:rsid w:val="00EB390D"/>
    <w:rsid w:val="00EB4BF0"/>
    <w:rsid w:val="00ED3C28"/>
    <w:rsid w:val="00F07D6A"/>
    <w:rsid w:val="00F112C9"/>
    <w:rsid w:val="00F22501"/>
    <w:rsid w:val="00F239FB"/>
    <w:rsid w:val="00F2509B"/>
    <w:rsid w:val="00F272ED"/>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209800">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iteducation.org" TargetMode="External"/><Relationship Id="rId3" Type="http://schemas.openxmlformats.org/officeDocument/2006/relationships/styles" Target="styles.xml"/><Relationship Id="rId7" Type="http://schemas.openxmlformats.org/officeDocument/2006/relationships/hyperlink" Target="http://www.surveymonkey.com/s/SSJGBQ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hiteducation.org/hew-member-college-resources/curriculum-development-resources/cahims-exam-preparation-cou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CE34C-2F3C-43A3-BEC0-2937DF9B6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664</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4580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bccuser</cp:lastModifiedBy>
  <cp:revision>5</cp:revision>
  <cp:lastPrinted>2012-12-18T20:58:00Z</cp:lastPrinted>
  <dcterms:created xsi:type="dcterms:W3CDTF">2013-03-28T18:42:00Z</dcterms:created>
  <dcterms:modified xsi:type="dcterms:W3CDTF">2013-04-01T19:14:00Z</dcterms:modified>
</cp:coreProperties>
</file>